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9C" w:rsidRDefault="00F2189C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64BCF2"/>
          <w:spacing w:val="-34"/>
          <w:sz w:val="16"/>
          <w:szCs w:val="16"/>
          <w:lang w:eastAsia="it-IT"/>
        </w:rPr>
      </w:pPr>
    </w:p>
    <w:p w:rsidR="00F2189C" w:rsidRPr="00F2189C" w:rsidRDefault="00F2189C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64BCF2"/>
          <w:spacing w:val="-34"/>
          <w:sz w:val="16"/>
          <w:szCs w:val="16"/>
          <w:lang w:eastAsia="it-IT"/>
        </w:rPr>
      </w:pPr>
    </w:p>
    <w:p w:rsidR="00BF4D50" w:rsidRPr="00BF4D50" w:rsidRDefault="009E251A" w:rsidP="00BF4D50">
      <w:pPr>
        <w:widowControl w:val="0"/>
        <w:spacing w:after="0" w:line="240" w:lineRule="auto"/>
        <w:ind w:firstLine="284"/>
        <w:jc w:val="center"/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</w:pPr>
      <w:r w:rsidRPr="009E251A">
        <w:rPr>
          <w:rFonts w:ascii="Verdana" w:eastAsia="Times New Roman" w:hAnsi="Verdana" w:cs="Times New Roman"/>
          <w:noProof/>
          <w:sz w:val="18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30.55pt;margin-top:33.45pt;width:243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" filled="f" stroked="f">
            <v:textbox>
              <w:txbxContent>
                <w:p w:rsidR="00BF4D50" w:rsidRPr="00E86A8A" w:rsidRDefault="00BF4D50" w:rsidP="00D7650C">
                  <w:pPr>
                    <w:ind w:left="-142"/>
                    <w:jc w:val="center"/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</w:pPr>
                  <w:r w:rsidRPr="00E86A8A"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  <w:t>Belforte all’Isauro, Carpegna, Frontino, Lunano</w:t>
                  </w:r>
                  <w:r w:rsidR="00D7650C"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  <w:t>,</w:t>
                  </w:r>
                  <w:r w:rsidR="007954CC"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  <w:t xml:space="preserve"> </w:t>
                  </w:r>
                  <w:r w:rsidRPr="00E86A8A"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  <w:t>Macerata Feltria, Mercatino Conca, Montecerignone, ,Monte Grimano Terme, Piandimel</w:t>
                  </w:r>
                  <w:r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  <w:t xml:space="preserve">eto, Pietrarubbia, Sassocorvaro </w:t>
                  </w:r>
                  <w:r w:rsidRPr="00E86A8A">
                    <w:rPr>
                      <w:rFonts w:ascii="Tahoma" w:hAnsi="Tahoma" w:cs="Tahoma"/>
                      <w:b/>
                      <w:color w:val="996633"/>
                      <w:sz w:val="16"/>
                      <w:szCs w:val="16"/>
                    </w:rPr>
                    <w:t>Auditore, Tavoleto</w:t>
                  </w:r>
                </w:p>
              </w:txbxContent>
            </v:textbox>
          </v:shape>
        </w:pict>
      </w:r>
      <w:r w:rsidR="00BF4D50" w:rsidRPr="00BF4D50">
        <w:rPr>
          <w:rFonts w:ascii="Verdana" w:eastAsia="Times New Roman" w:hAnsi="Verdana" w:cs="Tahoma"/>
          <w:b/>
          <w:noProof/>
          <w:color w:val="64BCF2"/>
          <w:spacing w:val="-34"/>
          <w:sz w:val="56"/>
          <w:szCs w:val="20"/>
          <w:lang w:eastAsia="it-IT"/>
        </w:rPr>
        <w:t>A</w:t>
      </w:r>
      <w:r w:rsidR="00BF4D50"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mbito</w:t>
      </w:r>
      <w:r w:rsidR="00BF4D50"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T</w:t>
      </w:r>
      <w:r w:rsidR="00BF4D50"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erritoriale</w:t>
      </w:r>
      <w:r w:rsidR="00BF4D50"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</w:t>
      </w:r>
      <w:r w:rsidR="00BF4D50" w:rsidRPr="00BF4D50">
        <w:rPr>
          <w:rFonts w:ascii="Verdana" w:eastAsia="Times New Roman" w:hAnsi="Verdana" w:cs="Tahoma"/>
          <w:b/>
          <w:noProof/>
          <w:color w:val="996633"/>
          <w:spacing w:val="-34"/>
          <w:sz w:val="56"/>
          <w:szCs w:val="20"/>
          <w:lang w:eastAsia="it-IT"/>
        </w:rPr>
        <w:t>S</w:t>
      </w:r>
      <w:r w:rsidR="00BF4D50"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ociale</w:t>
      </w:r>
      <w:r w:rsidR="00BF4D50" w:rsidRPr="00BF4D50">
        <w:rPr>
          <w:rFonts w:ascii="Verdana" w:eastAsia="Times New Roman" w:hAnsi="Verdana" w:cs="Tahoma"/>
          <w:b/>
          <w:noProof/>
          <w:color w:val="72AF2F"/>
          <w:spacing w:val="-34"/>
          <w:sz w:val="56"/>
          <w:szCs w:val="20"/>
          <w:lang w:eastAsia="it-IT"/>
        </w:rPr>
        <w:t xml:space="preserve"> </w:t>
      </w:r>
      <w:r w:rsidR="00BF4D50" w:rsidRPr="00BF4D50">
        <w:rPr>
          <w:rFonts w:ascii="Verdana" w:eastAsia="Times New Roman" w:hAnsi="Verdana" w:cs="Tahoma"/>
          <w:b/>
          <w:noProof/>
          <w:color w:val="8DCD47"/>
          <w:spacing w:val="-34"/>
          <w:sz w:val="56"/>
          <w:szCs w:val="20"/>
          <w:lang w:eastAsia="it-IT"/>
        </w:rPr>
        <w:t>n.5</w:t>
      </w:r>
    </w:p>
    <w:p w:rsidR="00BF4D50" w:rsidRPr="00BF4D50" w:rsidRDefault="00BF4D50" w:rsidP="00BF4D50">
      <w:pPr>
        <w:widowControl w:val="0"/>
        <w:spacing w:after="0" w:line="240" w:lineRule="auto"/>
        <w:jc w:val="both"/>
        <w:outlineLvl w:val="8"/>
        <w:rPr>
          <w:rFonts w:ascii="Verdana" w:eastAsia="Times New Roman" w:hAnsi="Verdana" w:cs="Times New Roman"/>
          <w:noProof/>
          <w:sz w:val="18"/>
          <w:szCs w:val="20"/>
          <w:lang w:eastAsia="it-IT"/>
        </w:rPr>
      </w:pP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</w:rPr>
        <w:t xml:space="preserve">           </w:t>
      </w: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</w:rPr>
        <w:drawing>
          <wp:inline distT="0" distB="0" distL="0" distR="0">
            <wp:extent cx="2552700" cy="514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50">
        <w:rPr>
          <w:rFonts w:ascii="Times New Roman" w:eastAsia="Times New Roman" w:hAnsi="Times New Roman" w:cs="Times New Roman"/>
          <w:b/>
          <w:noProof/>
          <w:sz w:val="24"/>
          <w:szCs w:val="20"/>
          <w:lang w:eastAsia="it-IT"/>
        </w:rPr>
        <w:t xml:space="preserve"> </w:t>
      </w:r>
    </w:p>
    <w:p w:rsidR="00BF4D50" w:rsidRPr="00BF4D50" w:rsidRDefault="00BF4D50" w:rsidP="00BF4D50">
      <w:pPr>
        <w:widowControl w:val="0"/>
        <w:spacing w:after="0" w:line="240" w:lineRule="auto"/>
        <w:jc w:val="center"/>
        <w:outlineLvl w:val="8"/>
        <w:rPr>
          <w:rFonts w:ascii="Verdana" w:eastAsia="Times New Roman" w:hAnsi="Verdana" w:cs="Times New Roman"/>
          <w:noProof/>
          <w:sz w:val="18"/>
          <w:szCs w:val="20"/>
          <w:lang w:eastAsia="it-IT"/>
        </w:rPr>
      </w:pPr>
    </w:p>
    <w:p w:rsidR="000235BE" w:rsidRDefault="000235BE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E96EDD" w:rsidRDefault="00BF4D50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8255</wp:posOffset>
            </wp:positionV>
            <wp:extent cx="1470025" cy="532130"/>
            <wp:effectExtent l="0" t="0" r="0" b="127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FEB">
        <w:rPr>
          <w:rFonts w:ascii="Times New Roman" w:eastAsia="Times New Roman" w:hAnsi="Times New Roman" w:cs="Times New Roman"/>
          <w:b/>
          <w:bCs/>
          <w:lang w:eastAsia="it-IT"/>
        </w:rPr>
        <w:t>UNIONE MONTANA DEL MONTEFELTRO</w:t>
      </w:r>
    </w:p>
    <w:p w:rsidR="00521FEB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Piazza Conti 1</w:t>
      </w:r>
    </w:p>
    <w:p w:rsidR="00521FEB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61021 Carpegna PU</w:t>
      </w:r>
    </w:p>
    <w:p w:rsidR="00521FEB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Pec  </w:t>
      </w:r>
      <w:hyperlink r:id="rId10" w:history="1">
        <w:r w:rsidRPr="001B1935">
          <w:rPr>
            <w:rStyle w:val="Collegamentoipertestuale"/>
            <w:rFonts w:ascii="Times New Roman" w:eastAsia="Times New Roman" w:hAnsi="Times New Roman" w:cs="Times New Roman"/>
            <w:b/>
            <w:bCs/>
            <w:lang w:eastAsia="it-IT"/>
          </w:rPr>
          <w:t>ats5montefeltro@emarche.it</w:t>
        </w:r>
      </w:hyperlink>
    </w:p>
    <w:p w:rsidR="00521FEB" w:rsidRPr="008B1C6E" w:rsidRDefault="00521FEB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9675" w:type="dxa"/>
        <w:tblLook w:val="04A0"/>
      </w:tblPr>
      <w:tblGrid>
        <w:gridCol w:w="9675"/>
      </w:tblGrid>
      <w:tr w:rsidR="005F209A" w:rsidRPr="008B1C6E" w:rsidTr="00BB67AF">
        <w:trPr>
          <w:trHeight w:val="1418"/>
        </w:trPr>
        <w:tc>
          <w:tcPr>
            <w:tcW w:w="9675" w:type="dxa"/>
          </w:tcPr>
          <w:p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</w:t>
            </w:r>
            <w:r w:rsidR="00D7650C">
              <w:rPr>
                <w:rFonts w:ascii="Times New Roman" w:eastAsia="Times New Roman" w:hAnsi="Times New Roman" w:cs="Times New Roman"/>
                <w:b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/1</w:t>
            </w:r>
            <w:r w:rsidR="00D7650C">
              <w:rPr>
                <w:rFonts w:ascii="Times New Roman" w:eastAsia="Times New Roman" w:hAnsi="Times New Roman" w:cs="Times New Roman"/>
                <w:b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/202</w:t>
            </w:r>
            <w:r w:rsidR="00D7650C">
              <w:rPr>
                <w:rFonts w:ascii="Times New Roman" w:eastAsia="Times New Roman" w:hAnsi="Times New Roman" w:cs="Times New Roman"/>
                <w:b/>
                <w:lang w:eastAsia="it-IT"/>
              </w:rPr>
              <w:t>1</w:t>
            </w:r>
          </w:p>
          <w:p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a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9E0502" w:rsidRPr="008B1C6E">
        <w:rPr>
          <w:rFonts w:ascii="Times New Roman" w:eastAsia="Times New Roman" w:hAnsi="Times New Roman" w:cs="Times New Roman"/>
          <w:lang w:eastAsia="ar-SA"/>
        </w:rPr>
        <w:t>……….…………</w:t>
      </w:r>
      <w:proofErr w:type="spellEnd"/>
      <w:r w:rsidR="009E0502" w:rsidRPr="008B1C6E">
        <w:rPr>
          <w:rFonts w:ascii="Times New Roman" w:eastAsia="Times New Roman" w:hAnsi="Times New Roman" w:cs="Times New Roman"/>
          <w:lang w:eastAsia="ar-SA"/>
        </w:rPr>
        <w:t>..</w:t>
      </w:r>
      <w:proofErr w:type="spellStart"/>
      <w:r w:rsidR="009E0502" w:rsidRPr="008B1C6E">
        <w:rPr>
          <w:rFonts w:ascii="Times New Roman" w:eastAsia="Times New Roman" w:hAnsi="Times New Roman" w:cs="Times New Roman"/>
          <w:lang w:eastAsia="ar-SA"/>
        </w:rPr>
        <w:t>……………</w:t>
      </w:r>
      <w:proofErr w:type="spellEnd"/>
      <w:r w:rsidR="009E0502" w:rsidRPr="008B1C6E">
        <w:rPr>
          <w:rFonts w:ascii="Times New Roman" w:eastAsia="Times New Roman" w:hAnsi="Times New Roman" w:cs="Times New Roman"/>
          <w:lang w:eastAsia="ar-SA"/>
        </w:rPr>
        <w:t>.. il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………………</w:t>
      </w:r>
      <w:r w:rsidR="007E4D79" w:rsidRPr="008B1C6E">
        <w:rPr>
          <w:rFonts w:ascii="Times New Roman" w:hAnsi="Times New Roman" w:cs="Times New Roman"/>
        </w:rPr>
        <w:t>…..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PEC……………………………………………………………………………………………………………..</w:t>
      </w:r>
    </w:p>
    <w:p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</w:t>
      </w:r>
      <w:r w:rsidR="00094BD6" w:rsidRPr="00D7650C">
        <w:rPr>
          <w:rFonts w:ascii="Times New Roman" w:hAnsi="Times New Roman" w:cs="Times New Roman"/>
          <w:i/>
        </w:rPr>
        <w:t xml:space="preserve">della </w:t>
      </w:r>
      <w:r w:rsidR="00D7650C" w:rsidRPr="00D7650C">
        <w:rPr>
          <w:b/>
          <w:iCs/>
          <w:noProof/>
        </w:rPr>
        <w:t>DGR n.16</w:t>
      </w:r>
      <w:r w:rsidR="00D7650C">
        <w:rPr>
          <w:b/>
          <w:iCs/>
          <w:noProof/>
        </w:rPr>
        <w:t>23</w:t>
      </w:r>
      <w:r w:rsidR="00D7650C" w:rsidRPr="00D7650C">
        <w:rPr>
          <w:b/>
          <w:iCs/>
          <w:noProof/>
        </w:rPr>
        <w:t>/2022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>Decreto 2</w:t>
      </w:r>
      <w:r w:rsidR="00D7650C">
        <w:rPr>
          <w:rFonts w:ascii="Times New Roman" w:hAnsi="Times New Roman" w:cs="Times New Roman"/>
          <w:i/>
        </w:rPr>
        <w:t>8</w:t>
      </w:r>
      <w:r w:rsidR="007052A4" w:rsidRPr="007052A4">
        <w:rPr>
          <w:rFonts w:ascii="Times New Roman" w:hAnsi="Times New Roman" w:cs="Times New Roman"/>
          <w:i/>
        </w:rPr>
        <w:t>/1</w:t>
      </w:r>
      <w:r w:rsidR="00D7650C">
        <w:rPr>
          <w:rFonts w:ascii="Times New Roman" w:hAnsi="Times New Roman" w:cs="Times New Roman"/>
          <w:i/>
        </w:rPr>
        <w:t>2</w:t>
      </w:r>
      <w:r w:rsidR="007052A4" w:rsidRPr="007052A4">
        <w:rPr>
          <w:rFonts w:ascii="Times New Roman" w:hAnsi="Times New Roman" w:cs="Times New Roman"/>
          <w:i/>
        </w:rPr>
        <w:t>/202</w:t>
      </w:r>
      <w:r w:rsidR="00D7650C">
        <w:rPr>
          <w:rFonts w:ascii="Times New Roman" w:hAnsi="Times New Roman" w:cs="Times New Roman"/>
          <w:i/>
        </w:rPr>
        <w:t>1</w:t>
      </w:r>
      <w:r w:rsidR="007052A4" w:rsidRPr="007052A4">
        <w:rPr>
          <w:rFonts w:ascii="Times New Roman" w:hAnsi="Times New Roman" w:cs="Times New Roman"/>
          <w:i/>
        </w:rPr>
        <w:t xml:space="preserve"> del Ministro</w:t>
      </w:r>
      <w:r w:rsidR="00D7650C">
        <w:rPr>
          <w:rFonts w:ascii="Times New Roman" w:hAnsi="Times New Roman" w:cs="Times New Roman"/>
          <w:i/>
        </w:rPr>
        <w:t xml:space="preserve"> per le Disabilità di concerto con il Ministro del Lavoro e delle Politiche Sociali -</w:t>
      </w:r>
      <w:r w:rsidR="007052A4" w:rsidRPr="007052A4">
        <w:rPr>
          <w:rFonts w:ascii="Times New Roman" w:hAnsi="Times New Roman" w:cs="Times New Roman"/>
          <w:i/>
        </w:rPr>
        <w:t xml:space="preserve"> Fondo Nazionale per il sostegno del ruolo di cura e assistenza del caregiver familiare </w:t>
      </w:r>
      <w:r w:rsidR="00D7650C">
        <w:rPr>
          <w:rFonts w:ascii="Times New Roman" w:hAnsi="Times New Roman" w:cs="Times New Roman"/>
          <w:i/>
        </w:rPr>
        <w:t>anno 2021</w:t>
      </w:r>
      <w:r w:rsidR="007052A4" w:rsidRPr="007052A4">
        <w:rPr>
          <w:rFonts w:ascii="Times New Roman" w:hAnsi="Times New Roman" w:cs="Times New Roman"/>
          <w:i/>
        </w:rPr>
        <w:t>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C4ED9" w:rsidRPr="008B1C6E" w:rsidRDefault="0046569E" w:rsidP="0046569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D21B48" w:rsidRPr="00D21B48" w:rsidRDefault="007052A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:rsidR="00D21B48" w:rsidRDefault="00D21B48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:rsidR="00E947DE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B67AF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5121B" w:rsidRPr="0085121B" w:rsidRDefault="006C5D30" w:rsidP="0085121B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Laterale Amiotrofica”, all’intervento a favore di minori affetti da malattie rare di cui alla DGR n.475/2019; “Assegno di cura” rivolto agli anziani non autosufficienti.</w:t>
      </w:r>
    </w:p>
    <w:p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:rsidR="00521FEB" w:rsidRDefault="00521FEB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:rsidR="00521FEB" w:rsidRDefault="00521FEB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:rsidR="00521FEB" w:rsidRDefault="00521FEB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:rsidR="00DE567C" w:rsidRDefault="00DE567C" w:rsidP="00DE567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:rsidR="00BB67AF" w:rsidRDefault="00BB67AF" w:rsidP="00FD79F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 w:rsidR="00E947DE"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 w:rsidR="00AC76EA">
        <w:rPr>
          <w:rFonts w:ascii="Times New Roman" w:hAnsi="Times New Roman" w:cs="Times New Roman"/>
        </w:rPr>
        <w:t xml:space="preserve"> </w:t>
      </w:r>
      <w:r w:rsidR="00E947DE">
        <w:rPr>
          <w:rFonts w:ascii="Times New Roman" w:hAnsi="Times New Roman" w:cs="Times New Roman"/>
        </w:rPr>
        <w:t xml:space="preserve">per la figura del caregiver familiare ai densi </w:t>
      </w:r>
      <w:r w:rsidR="00AC76EA">
        <w:rPr>
          <w:rFonts w:ascii="Times New Roman" w:hAnsi="Times New Roman" w:cs="Times New Roman"/>
        </w:rPr>
        <w:t>d</w:t>
      </w:r>
      <w:r w:rsidR="00E947DE">
        <w:rPr>
          <w:rFonts w:ascii="Times New Roman" w:hAnsi="Times New Roman" w:cs="Times New Roman"/>
        </w:rPr>
        <w:t>e</w:t>
      </w:r>
      <w:r w:rsidR="00AC76EA">
        <w:rPr>
          <w:rFonts w:ascii="Times New Roman" w:hAnsi="Times New Roman" w:cs="Times New Roman"/>
        </w:rPr>
        <w:t xml:space="preserve">lla </w:t>
      </w:r>
      <w:r w:rsidR="00AC76EA" w:rsidRPr="00D53DE1">
        <w:rPr>
          <w:rFonts w:ascii="Times New Roman" w:hAnsi="Times New Roman" w:cs="Times New Roman"/>
        </w:rPr>
        <w:t xml:space="preserve">DGR </w:t>
      </w:r>
      <w:r w:rsidR="00D53DE1" w:rsidRPr="00D53DE1">
        <w:rPr>
          <w:rFonts w:ascii="Times New Roman" w:hAnsi="Times New Roman" w:cs="Times New Roman"/>
        </w:rPr>
        <w:t>n.</w:t>
      </w:r>
      <w:r w:rsidR="00D53DE1">
        <w:rPr>
          <w:rFonts w:ascii="Times New Roman" w:hAnsi="Times New Roman" w:cs="Times New Roman"/>
        </w:rPr>
        <w:t>1</w:t>
      </w:r>
      <w:r w:rsidR="00D7650C">
        <w:rPr>
          <w:rFonts w:ascii="Times New Roman" w:hAnsi="Times New Roman" w:cs="Times New Roman"/>
        </w:rPr>
        <w:t>623</w:t>
      </w:r>
      <w:r w:rsidR="00D53DE1">
        <w:rPr>
          <w:rFonts w:ascii="Times New Roman" w:hAnsi="Times New Roman" w:cs="Times New Roman"/>
        </w:rPr>
        <w:t>/202</w:t>
      </w:r>
      <w:r w:rsidR="00D7650C">
        <w:rPr>
          <w:rFonts w:ascii="Times New Roman" w:hAnsi="Times New Roman" w:cs="Times New Roman"/>
        </w:rPr>
        <w:t>2</w:t>
      </w:r>
    </w:p>
    <w:p w:rsidR="00F2189C" w:rsidRPr="00F2189C" w:rsidRDefault="00F2189C" w:rsidP="00F2189C">
      <w:pPr>
        <w:tabs>
          <w:tab w:val="left" w:pos="426"/>
          <w:tab w:val="left" w:pos="4536"/>
          <w:tab w:val="right" w:pos="5670"/>
          <w:tab w:val="right" w:pos="6521"/>
          <w:tab w:val="left" w:pos="6804"/>
          <w:tab w:val="righ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>In caso di ammissione a beneficio, i</w:t>
      </w:r>
      <w:r w:rsidRPr="00F2189C">
        <w:rPr>
          <w:rFonts w:ascii="Times New Roman" w:eastAsia="Times New Roman" w:hAnsi="Times New Roman" w:cs="Times New Roman"/>
          <w:color w:val="000000"/>
          <w:lang w:eastAsia="it-IT"/>
        </w:rPr>
        <w:t xml:space="preserve">l sottoscritto/a sollevando l’Ente da ogni responsabilità, chiede </w:t>
      </w: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che la liquidazione </w:t>
      </w:r>
      <w:r>
        <w:rPr>
          <w:rFonts w:ascii="Times New Roman" w:eastAsia="Times New Roman" w:hAnsi="Times New Roman" w:cs="Times New Roman"/>
          <w:bCs/>
          <w:color w:val="000000"/>
          <w:lang w:eastAsia="it-IT"/>
        </w:rPr>
        <w:t>del contributo</w:t>
      </w:r>
      <w:r w:rsidRPr="00F2189C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 venga effettuata </w:t>
      </w:r>
      <w:r w:rsidRPr="00F2189C">
        <w:rPr>
          <w:rFonts w:ascii="Times New Roman" w:eastAsia="Times New Roman" w:hAnsi="Times New Roman" w:cs="Times New Roman"/>
          <w:lang w:eastAsia="it-IT"/>
        </w:rPr>
        <w:t xml:space="preserve">con la seguente modalità </w:t>
      </w:r>
      <w:r w:rsidRPr="00F2189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(barrare con una X la casella che interessa e compilare le parti in bianco</w:t>
      </w:r>
      <w:r w:rsidRPr="00F2189C">
        <w:rPr>
          <w:rFonts w:ascii="Times New Roman" w:eastAsia="Times New Roman" w:hAnsi="Times New Roman" w:cs="Times New Roman"/>
          <w:lang w:eastAsia="it-IT"/>
        </w:rPr>
        <w:t>:</w:t>
      </w:r>
    </w:p>
    <w:p w:rsidR="00F2189C" w:rsidRPr="00F2189C" w:rsidRDefault="00F2189C" w:rsidP="00F218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374BD" w:rsidRPr="004374BD" w:rsidRDefault="00F2189C" w:rsidP="00F2189C">
      <w:pPr>
        <w:numPr>
          <w:ilvl w:val="0"/>
          <w:numId w:val="12"/>
        </w:numPr>
        <w:tabs>
          <w:tab w:val="num" w:pos="709"/>
        </w:tabs>
        <w:spacing w:after="0" w:line="240" w:lineRule="auto"/>
        <w:ind w:hanging="76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b/>
          <w:snapToGrid w:val="0"/>
          <w:lang w:eastAsia="it-IT"/>
        </w:rPr>
        <w:t xml:space="preserve"> A mezzo bonifico su C/C </w:t>
      </w:r>
    </w:p>
    <w:p w:rsidR="00F2189C" w:rsidRPr="004374BD" w:rsidRDefault="00F2189C" w:rsidP="004374BD">
      <w:pPr>
        <w:tabs>
          <w:tab w:val="num" w:pos="709"/>
        </w:tabs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Intestato a 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_____________</w:t>
      </w:r>
      <w:r>
        <w:rPr>
          <w:rFonts w:ascii="Times New Roman" w:eastAsia="Times New Roman" w:hAnsi="Times New Roman" w:cs="Times New Roman"/>
          <w:snapToGrid w:val="0"/>
          <w:lang w:eastAsia="it-IT"/>
        </w:rPr>
        <w:t>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___________________________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CF:___________________________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   </w:t>
      </w:r>
      <w:r w:rsidR="004374BD"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>Residente in   via _______________________________ Comune di ____________________________</w:t>
      </w:r>
      <w:r w:rsid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r w:rsidRPr="004374BD">
        <w:rPr>
          <w:rFonts w:ascii="Times New Roman" w:eastAsia="Times New Roman" w:hAnsi="Times New Roman" w:cs="Times New Roman"/>
          <w:snapToGrid w:val="0"/>
          <w:lang w:eastAsia="it-IT"/>
        </w:rPr>
        <w:t>Codice IBAN in allegato</w:t>
      </w:r>
      <w:r w:rsidR="00103A74" w:rsidRPr="004374BD">
        <w:rPr>
          <w:rFonts w:ascii="Times New Roman" w:eastAsia="Times New Roman" w:hAnsi="Times New Roman" w:cs="Times New Roman"/>
          <w:snapToGrid w:val="0"/>
          <w:lang w:eastAsia="it-IT"/>
        </w:rPr>
        <w:t xml:space="preserve"> (allegare fotocopia)</w:t>
      </w:r>
    </w:p>
    <w:p w:rsidR="00F2189C" w:rsidRPr="00F2189C" w:rsidRDefault="00F2189C" w:rsidP="00F2189C">
      <w:pPr>
        <w:tabs>
          <w:tab w:val="num" w:pos="142"/>
        </w:tabs>
        <w:spacing w:after="0" w:line="240" w:lineRule="auto"/>
        <w:ind w:hanging="360"/>
        <w:rPr>
          <w:rFonts w:ascii="Times New Roman" w:eastAsia="Times New Roman" w:hAnsi="Times New Roman" w:cs="Times New Roman"/>
          <w:lang w:eastAsia="it-IT"/>
        </w:rPr>
      </w:pPr>
    </w:p>
    <w:p w:rsidR="00F2189C" w:rsidRPr="00F2189C" w:rsidRDefault="00F2189C" w:rsidP="00F2189C">
      <w:pPr>
        <w:numPr>
          <w:ilvl w:val="0"/>
          <w:numId w:val="12"/>
        </w:numPr>
        <w:spacing w:after="0" w:line="240" w:lineRule="auto"/>
        <w:ind w:hanging="76"/>
        <w:rPr>
          <w:rFonts w:ascii="Times New Roman" w:eastAsia="Times New Roman" w:hAnsi="Times New Roman" w:cs="Times New Roman"/>
          <w:snapToGrid w:val="0"/>
          <w:lang w:eastAsia="it-IT"/>
        </w:rPr>
      </w:pPr>
      <w:r w:rsidRPr="00F2189C">
        <w:rPr>
          <w:rFonts w:ascii="Times New Roman" w:eastAsia="Times New Roman" w:hAnsi="Times New Roman" w:cs="Times New Roman"/>
          <w:b/>
          <w:snapToGrid w:val="0"/>
          <w:lang w:eastAsia="it-IT"/>
        </w:rPr>
        <w:t>A mezzo bonifico su carta prepagata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 xml:space="preserve">  </w:t>
      </w:r>
      <w:r w:rsidRPr="00F2189C">
        <w:rPr>
          <w:rFonts w:ascii="Times New Roman" w:eastAsia="Times New Roman" w:hAnsi="Times New Roman" w:cs="Times New Roman"/>
          <w:snapToGrid w:val="0"/>
          <w:lang w:eastAsia="it-IT"/>
        </w:rPr>
        <w:tab/>
      </w:r>
    </w:p>
    <w:p w:rsidR="00F2189C" w:rsidRDefault="004374BD" w:rsidP="004374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4374BD">
        <w:rPr>
          <w:rFonts w:ascii="Times New Roman" w:eastAsia="Times New Roman" w:hAnsi="Times New Roman" w:cs="Times New Roman"/>
          <w:snapToGrid w:val="0"/>
          <w:lang w:eastAsia="it-IT"/>
        </w:rPr>
        <w:t>Intestato a  ___________________________________________ CF:___________________________     Residente in   via _______________________________ Comune di ____________________________ Codice IBAN in allegato (allegare fotocopia)</w:t>
      </w:r>
    </w:p>
    <w:p w:rsidR="004374BD" w:rsidRDefault="004374BD" w:rsidP="004374B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6D1283">
        <w:rPr>
          <w:rFonts w:ascii="Times New Roman" w:hAnsi="Times New Roman" w:cs="Times New Roman"/>
        </w:rPr>
        <w:t>ISEE (DSU</w:t>
      </w:r>
      <w:r w:rsidR="00C776D2" w:rsidRPr="006D1283">
        <w:rPr>
          <w:rFonts w:ascii="Times New Roman" w:hAnsi="Times New Roman" w:cs="Times New Roman"/>
        </w:rPr>
        <w:t xml:space="preserve"> 202</w:t>
      </w:r>
      <w:r w:rsidR="00776543">
        <w:rPr>
          <w:rFonts w:ascii="Times New Roman" w:hAnsi="Times New Roman" w:cs="Times New Roman"/>
        </w:rPr>
        <w:t>3</w:t>
      </w:r>
      <w:r w:rsidRPr="006D1283">
        <w:rPr>
          <w:rFonts w:ascii="Times New Roman" w:hAnsi="Times New Roman" w:cs="Times New Roman"/>
        </w:rPr>
        <w:t>) del sottoscritto</w:t>
      </w:r>
      <w:r w:rsidR="00C776D2" w:rsidRPr="006D1283">
        <w:rPr>
          <w:rFonts w:ascii="Times New Roman" w:hAnsi="Times New Roman" w:cs="Times New Roman"/>
        </w:rPr>
        <w:t>;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3DA7" w:rsidRPr="00F13DA7" w:rsidRDefault="00F13DA7" w:rsidP="00F13DA7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:rsidR="00F13DA7" w:rsidRP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13DA7" w:rsidRPr="00BB67AF" w:rsidSect="00521FEB">
      <w:footerReference w:type="default" r:id="rId11"/>
      <w:pgSz w:w="11906" w:h="16838"/>
      <w:pgMar w:top="142" w:right="1133" w:bottom="1135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FEB" w:rsidRDefault="00521FEB" w:rsidP="00521FEB">
      <w:pPr>
        <w:spacing w:after="0" w:line="240" w:lineRule="auto"/>
      </w:pPr>
      <w:r>
        <w:separator/>
      </w:r>
    </w:p>
  </w:endnote>
  <w:endnote w:type="continuationSeparator" w:id="0">
    <w:p w:rsidR="00521FEB" w:rsidRDefault="00521FEB" w:rsidP="0052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FEB" w:rsidRPr="00521FEB" w:rsidRDefault="00521FEB" w:rsidP="00521FEB">
    <w:pPr>
      <w:tabs>
        <w:tab w:val="center" w:pos="4819"/>
        <w:tab w:val="right" w:pos="9638"/>
      </w:tabs>
      <w:ind w:left="-426" w:firstLine="426"/>
      <w:jc w:val="center"/>
      <w:rPr>
        <w:rFonts w:ascii="Tahoma" w:eastAsia="Calibri" w:hAnsi="Tahoma" w:cs="Tahoma"/>
        <w:b/>
        <w:color w:val="833C0B"/>
        <w:sz w:val="16"/>
        <w:szCs w:val="12"/>
      </w:rPr>
    </w:pPr>
    <w:r w:rsidRPr="00521FEB">
      <w:rPr>
        <w:rFonts w:ascii="Tahoma" w:eastAsia="Calibri" w:hAnsi="Tahoma" w:cs="Tahoma"/>
        <w:b/>
        <w:color w:val="833C0B"/>
        <w:sz w:val="16"/>
        <w:szCs w:val="16"/>
      </w:rPr>
      <w:t xml:space="preserve">Piazza Conti n.1 - 61021 – Carpegna </w:t>
    </w:r>
    <w:r w:rsidRPr="00521FEB">
      <w:rPr>
        <w:rFonts w:ascii="Tahoma" w:eastAsia="Calibri" w:hAnsi="Tahoma" w:cs="Tahoma"/>
        <w:b/>
        <w:color w:val="833C0B"/>
        <w:sz w:val="16"/>
        <w:szCs w:val="12"/>
      </w:rPr>
      <w:t xml:space="preserve">– Tel: 0722/727003 – 04 Fax:  072277732  - C.F. /P.IVA 02566100414  </w:t>
    </w:r>
  </w:p>
  <w:p w:rsidR="00521FEB" w:rsidRPr="00521FEB" w:rsidRDefault="00521FEB" w:rsidP="00521FEB">
    <w:pPr>
      <w:tabs>
        <w:tab w:val="left" w:pos="806"/>
        <w:tab w:val="center" w:pos="4819"/>
        <w:tab w:val="center" w:pos="5315"/>
        <w:tab w:val="right" w:pos="9638"/>
      </w:tabs>
      <w:ind w:left="-426" w:firstLine="426"/>
      <w:jc w:val="center"/>
      <w:rPr>
        <w:rFonts w:ascii="Times New Roman" w:eastAsia="Calibri" w:hAnsi="Times New Roman" w:cs="Times New Roman"/>
        <w:b/>
        <w:color w:val="833C0B"/>
        <w:sz w:val="20"/>
        <w:szCs w:val="16"/>
      </w:rPr>
    </w:pPr>
    <w:r w:rsidRPr="00521FEB">
      <w:rPr>
        <w:rFonts w:ascii="Times New Roman" w:eastAsia="Calibri" w:hAnsi="Times New Roman" w:cs="Times New Roman"/>
        <w:b/>
        <w:color w:val="833C0B"/>
        <w:sz w:val="20"/>
        <w:szCs w:val="16"/>
      </w:rPr>
      <w:t xml:space="preserve">e–mail: </w:t>
    </w:r>
    <w:hyperlink r:id="rId1" w:history="1">
      <w:r w:rsidRPr="00521FEB">
        <w:rPr>
          <w:rStyle w:val="Collegamentoipertestuale"/>
          <w:rFonts w:ascii="Times New Roman" w:eastAsia="Calibri" w:hAnsi="Times New Roman" w:cs="Times New Roman"/>
          <w:b/>
          <w:color w:val="833C0B"/>
          <w:sz w:val="20"/>
          <w:szCs w:val="16"/>
        </w:rPr>
        <w:t>serv.sociali@unionemontana.montefeltro.pu.it</w:t>
      </w:r>
    </w:hyperlink>
    <w:r w:rsidRPr="00521FEB">
      <w:rPr>
        <w:rFonts w:ascii="Times New Roman" w:eastAsia="Calibri" w:hAnsi="Times New Roman" w:cs="Times New Roman"/>
        <w:b/>
        <w:color w:val="833C0B"/>
        <w:sz w:val="20"/>
        <w:szCs w:val="16"/>
      </w:rPr>
      <w:t xml:space="preserve">    PEC:  </w:t>
    </w:r>
    <w:bookmarkStart w:id="1" w:name="_Hlk123049081"/>
    <w:r w:rsidRPr="00521FEB">
      <w:rPr>
        <w:rFonts w:ascii="Times New Roman" w:hAnsi="Times New Roman" w:cs="Times New Roman"/>
        <w:b/>
        <w:color w:val="833C0B"/>
        <w:sz w:val="20"/>
        <w:szCs w:val="16"/>
      </w:rPr>
      <w:t>ats5montefeltro@emarche.it</w:t>
    </w:r>
  </w:p>
  <w:bookmarkEnd w:id="1"/>
  <w:p w:rsidR="00521FEB" w:rsidRPr="00521FEB" w:rsidRDefault="00521FEB" w:rsidP="00521F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FEB" w:rsidRDefault="00521FEB" w:rsidP="00521FEB">
      <w:pPr>
        <w:spacing w:after="0" w:line="240" w:lineRule="auto"/>
      </w:pPr>
      <w:r>
        <w:separator/>
      </w:r>
    </w:p>
  </w:footnote>
  <w:footnote w:type="continuationSeparator" w:id="0">
    <w:p w:rsidR="00521FEB" w:rsidRDefault="00521FEB" w:rsidP="0052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964DD"/>
    <w:multiLevelType w:val="hybridMultilevel"/>
    <w:tmpl w:val="7CC86FFE"/>
    <w:lvl w:ilvl="0" w:tplc="73202A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B6BA4"/>
    <w:multiLevelType w:val="hybridMultilevel"/>
    <w:tmpl w:val="9732088C"/>
    <w:lvl w:ilvl="0" w:tplc="FFFFFFFF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22624050"/>
    <w:multiLevelType w:val="hybridMultilevel"/>
    <w:tmpl w:val="182A7CA0"/>
    <w:lvl w:ilvl="0" w:tplc="FFFFFFFF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8B26E98"/>
    <w:multiLevelType w:val="hybridMultilevel"/>
    <w:tmpl w:val="3E6ADC3A"/>
    <w:lvl w:ilvl="0" w:tplc="45AA20B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0722E"/>
    <w:multiLevelType w:val="hybridMultilevel"/>
    <w:tmpl w:val="55C03EA2"/>
    <w:lvl w:ilvl="0" w:tplc="73202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0502"/>
    <w:rsid w:val="0000061B"/>
    <w:rsid w:val="000235BE"/>
    <w:rsid w:val="00024428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03A74"/>
    <w:rsid w:val="00121D72"/>
    <w:rsid w:val="00140DE7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374BD"/>
    <w:rsid w:val="00457D99"/>
    <w:rsid w:val="0046569E"/>
    <w:rsid w:val="0048639B"/>
    <w:rsid w:val="00497CD1"/>
    <w:rsid w:val="004A4735"/>
    <w:rsid w:val="004B1991"/>
    <w:rsid w:val="004B6E1A"/>
    <w:rsid w:val="004C0A02"/>
    <w:rsid w:val="004D07B9"/>
    <w:rsid w:val="004E5F4A"/>
    <w:rsid w:val="004F4C96"/>
    <w:rsid w:val="00521FEB"/>
    <w:rsid w:val="005234B1"/>
    <w:rsid w:val="0053415E"/>
    <w:rsid w:val="0054300C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326A6"/>
    <w:rsid w:val="0064211D"/>
    <w:rsid w:val="00642445"/>
    <w:rsid w:val="006456EA"/>
    <w:rsid w:val="00653BCB"/>
    <w:rsid w:val="00661B9F"/>
    <w:rsid w:val="006A4B5A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76543"/>
    <w:rsid w:val="007954CC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9E251A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F31F2"/>
    <w:rsid w:val="00B16DE3"/>
    <w:rsid w:val="00B274C0"/>
    <w:rsid w:val="00B366EA"/>
    <w:rsid w:val="00B40340"/>
    <w:rsid w:val="00B4175C"/>
    <w:rsid w:val="00B46A70"/>
    <w:rsid w:val="00B53304"/>
    <w:rsid w:val="00B83421"/>
    <w:rsid w:val="00BB67AF"/>
    <w:rsid w:val="00BD2EF8"/>
    <w:rsid w:val="00BD439F"/>
    <w:rsid w:val="00BF4CDB"/>
    <w:rsid w:val="00BF4D50"/>
    <w:rsid w:val="00C36E5C"/>
    <w:rsid w:val="00C47DCB"/>
    <w:rsid w:val="00C56CA1"/>
    <w:rsid w:val="00C628C8"/>
    <w:rsid w:val="00C776D2"/>
    <w:rsid w:val="00C959E2"/>
    <w:rsid w:val="00CA662D"/>
    <w:rsid w:val="00CB7460"/>
    <w:rsid w:val="00CC52A2"/>
    <w:rsid w:val="00CD04DC"/>
    <w:rsid w:val="00CD7818"/>
    <w:rsid w:val="00CE0EF3"/>
    <w:rsid w:val="00CF10E3"/>
    <w:rsid w:val="00D04DE8"/>
    <w:rsid w:val="00D21B48"/>
    <w:rsid w:val="00D53DE1"/>
    <w:rsid w:val="00D758CB"/>
    <w:rsid w:val="00D7650C"/>
    <w:rsid w:val="00D850F3"/>
    <w:rsid w:val="00DE567C"/>
    <w:rsid w:val="00E00FA3"/>
    <w:rsid w:val="00E2536E"/>
    <w:rsid w:val="00E3536A"/>
    <w:rsid w:val="00E85C32"/>
    <w:rsid w:val="00E90E57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2189C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21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EB"/>
  </w:style>
  <w:style w:type="paragraph" w:styleId="Pidipagina">
    <w:name w:val="footer"/>
    <w:basedOn w:val="Normale"/>
    <w:link w:val="PidipaginaCarattere"/>
    <w:uiPriority w:val="99"/>
    <w:unhideWhenUsed/>
    <w:rsid w:val="00521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EB"/>
  </w:style>
  <w:style w:type="character" w:styleId="Collegamentoipertestuale">
    <w:name w:val="Hyperlink"/>
    <w:uiPriority w:val="99"/>
    <w:rsid w:val="00521FEB"/>
    <w:rPr>
      <w:color w:val="00000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1F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1F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s5montefeltro@emarch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.sociali@unionemontana.montefeltro.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F9EE-8C50-42D0-89AC-C02B92FA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Magnani Milena</cp:lastModifiedBy>
  <cp:revision>2</cp:revision>
  <cp:lastPrinted>2022-12-27T14:59:00Z</cp:lastPrinted>
  <dcterms:created xsi:type="dcterms:W3CDTF">2022-12-28T09:41:00Z</dcterms:created>
  <dcterms:modified xsi:type="dcterms:W3CDTF">2022-12-28T09:41:00Z</dcterms:modified>
</cp:coreProperties>
</file>